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 w:bidi="ar"/>
        </w:rPr>
      </w:pPr>
    </w:p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52"/>
          <w:szCs w:val="5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52"/>
          <w:szCs w:val="52"/>
          <w:lang w:eastAsia="zh-CN" w:bidi="ar"/>
        </w:rPr>
        <w:t>山东农业工程学院</w:t>
      </w:r>
    </w:p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kern w:val="0"/>
          <w:sz w:val="52"/>
          <w:szCs w:val="52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kern w:val="0"/>
          <w:sz w:val="52"/>
          <w:szCs w:val="52"/>
          <w:lang w:bidi="ar"/>
        </w:rPr>
        <w:t>优秀职业教育教学成果培育项目申请书</w:t>
      </w:r>
    </w:p>
    <w:p>
      <w:pPr>
        <w:spacing w:line="240" w:lineRule="atLeast"/>
        <w:rPr>
          <w:b/>
          <w:sz w:val="30"/>
        </w:rPr>
      </w:pPr>
    </w:p>
    <w:p>
      <w:pPr>
        <w:spacing w:line="240" w:lineRule="atLeast"/>
        <w:rPr>
          <w:b/>
          <w:sz w:val="30"/>
        </w:rPr>
      </w:pPr>
      <w:r>
        <w:rPr>
          <w:b/>
          <w:sz w:val="30"/>
        </w:rPr>
        <w:t xml:space="preserve">                </w:t>
      </w:r>
    </w:p>
    <w:p>
      <w:pPr>
        <w:spacing w:line="240" w:lineRule="atLeast"/>
        <w:rPr>
          <w:b/>
          <w:sz w:val="30"/>
        </w:rPr>
      </w:pPr>
      <w:r>
        <w:rPr>
          <w:b/>
          <w:sz w:val="30"/>
        </w:rPr>
        <w:t xml:space="preserve">                            </w:t>
      </w:r>
    </w:p>
    <w:p>
      <w:pPr>
        <w:snapToGrid w:val="0"/>
        <w:spacing w:line="700" w:lineRule="atLeast"/>
        <w:ind w:firstLine="1285" w:firstLineChars="400"/>
        <w:jc w:val="lef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</w:rPr>
        <w:t>项目名称：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700" w:lineRule="atLeas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项目完成人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700" w:lineRule="atLeas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>完成单位（章）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700" w:lineRule="atLeast"/>
        <w:ind w:firstLine="1285" w:firstLineChars="400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700" w:lineRule="atLeast"/>
        <w:rPr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700" w:lineRule="atLeast"/>
        <w:ind w:firstLine="1285" w:firstLineChars="4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b/>
          <w:sz w:val="32"/>
          <w:szCs w:val="32"/>
        </w:rPr>
        <w:t>时间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640" w:lineRule="exact"/>
        <w:ind w:firstLine="820"/>
        <w:rPr>
          <w:rFonts w:ascii="仿宋_GB2312" w:eastAsia="仿宋_GB2312"/>
          <w:bCs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制</w:t>
      </w:r>
    </w:p>
    <w:p>
      <w:pPr>
        <w:jc w:val="center"/>
        <w:rPr>
          <w:rFonts w:hint="eastAsia" w:ascii="仿宋_GB2312" w:hAnsi="仿宋_GB2312" w:eastAsia="仿宋_GB2312" w:cs="仿宋_GB2312"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rtlGutter w:val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一、成  果  简  介</w:t>
      </w:r>
    </w:p>
    <w:tbl>
      <w:tblPr>
        <w:tblStyle w:val="7"/>
        <w:tblW w:w="9122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993"/>
        <w:gridCol w:w="1559"/>
        <w:gridCol w:w="1559"/>
        <w:gridCol w:w="1276"/>
        <w:gridCol w:w="1417"/>
        <w:gridCol w:w="1836"/>
        <w:gridCol w:w="7"/>
        <w:gridCol w:w="2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240" w:hRule="atLeast"/>
        </w:trPr>
        <w:tc>
          <w:tcPr>
            <w:tcW w:w="993" w:type="dxa"/>
            <w:vMerge w:val="restart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获奖种类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奖金数额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397" w:hRule="atLeast"/>
        </w:trPr>
        <w:tc>
          <w:tcPr>
            <w:tcW w:w="993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387" w:hRule="atLeast"/>
        </w:trPr>
        <w:tc>
          <w:tcPr>
            <w:tcW w:w="993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407" w:hRule="atLeast"/>
        </w:trPr>
        <w:tc>
          <w:tcPr>
            <w:tcW w:w="993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415" w:hRule="atLeast"/>
        </w:trPr>
        <w:tc>
          <w:tcPr>
            <w:tcW w:w="993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tcBorders>
              <w:bottom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462" w:hRule="atLeast"/>
        </w:trPr>
        <w:tc>
          <w:tcPr>
            <w:tcW w:w="993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trHeight w:val="73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止时间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ind w:firstLine="4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>
            <w:pPr>
              <w:ind w:firstLine="4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trHeight w:val="68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主题词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0" w:type="dxa"/>
          <w:wAfter w:w="302" w:type="dxa"/>
          <w:cantSplit/>
          <w:trHeight w:val="8170" w:hRule="atLeast"/>
        </w:trPr>
        <w:tc>
          <w:tcPr>
            <w:tcW w:w="864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成果主要内容（包括成果内容概述、主要解决的教学问题、采用的方法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部分，不超过</w:t>
            </w:r>
            <w:r>
              <w:rPr>
                <w:rFonts w:ascii="仿宋_GB2312" w:eastAsia="仿宋_GB2312"/>
                <w:sz w:val="24"/>
              </w:rPr>
              <w:t>1500</w:t>
            </w:r>
            <w:r>
              <w:rPr>
                <w:rFonts w:hint="eastAsia" w:ascii="仿宋_GB2312" w:eastAsia="仿宋_GB2312"/>
                <w:sz w:val="24"/>
              </w:rPr>
              <w:t>个汉字）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4"/>
              </w:rPr>
            </w:pPr>
          </w:p>
          <w:p>
            <w:pPr>
              <w:ind w:right="840"/>
              <w:rPr>
                <w:rFonts w:ascii="仿宋_GB2312" w:eastAsia="仿宋_GB2312"/>
                <w:sz w:val="28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（可加页）</w:t>
            </w:r>
            <w:r>
              <w:rPr>
                <w:rFonts w:ascii="仿宋_GB2312" w:eastAsia="仿宋_GB2312"/>
                <w:sz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295" w:type="dxa"/>
          <w:trHeight w:val="5519" w:hRule="atLeast"/>
        </w:trPr>
        <w:tc>
          <w:tcPr>
            <w:tcW w:w="8647" w:type="dxa"/>
            <w:gridSpan w:val="7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成果的创新点（不超过</w:t>
            </w:r>
            <w:r>
              <w:rPr>
                <w:rFonts w:ascii="仿宋_GB2312" w:eastAsia="仿宋_GB2312"/>
                <w:sz w:val="24"/>
              </w:rPr>
              <w:t>400</w:t>
            </w:r>
            <w:r>
              <w:rPr>
                <w:rFonts w:hint="eastAsia" w:ascii="仿宋_GB2312" w:eastAsia="仿宋_GB2312"/>
                <w:sz w:val="24"/>
              </w:rPr>
              <w:t>个汉字）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295" w:type="dxa"/>
          <w:trHeight w:val="4645" w:hRule="atLeast"/>
        </w:trPr>
        <w:tc>
          <w:tcPr>
            <w:tcW w:w="864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成果的应用情况（包括成果的推广应用情况及实际效果，不超过</w:t>
            </w:r>
            <w:r>
              <w:rPr>
                <w:rFonts w:ascii="仿宋_GB2312" w:eastAsia="仿宋_GB2312"/>
                <w:sz w:val="24"/>
              </w:rPr>
              <w:t>400</w:t>
            </w:r>
            <w:r>
              <w:rPr>
                <w:rFonts w:hint="eastAsia" w:ascii="仿宋_GB2312" w:eastAsia="仿宋_GB2312"/>
                <w:sz w:val="24"/>
              </w:rPr>
              <w:t>个汉字）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912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>4.目前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存在的主要问题（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字数不超过800个汉字。)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1" w:hRule="atLeast"/>
        </w:trPr>
        <w:tc>
          <w:tcPr>
            <w:tcW w:w="912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继续完善成果、提升成果水平和质量的具体思路和主要措施。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字数一般不超过1000字。)</w:t>
            </w:r>
          </w:p>
        </w:tc>
      </w:tr>
    </w:tbl>
    <w:p>
      <w:pPr>
        <w:jc w:val="center"/>
        <w:rPr>
          <w:b/>
          <w:sz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rtlGutter w:val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二、主要完成人情况</w:t>
      </w:r>
    </w:p>
    <w:tbl>
      <w:tblPr>
        <w:tblStyle w:val="7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11"/>
        <w:gridCol w:w="3457"/>
        <w:gridCol w:w="1771"/>
        <w:gridCol w:w="1771"/>
        <w:gridCol w:w="354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457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职称职务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主要贡献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5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43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5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43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5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43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5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43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5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43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注：按照贡献大小注明排序。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三、主要完成单位情况</w:t>
      </w:r>
    </w:p>
    <w:tbl>
      <w:tblPr>
        <w:tblStyle w:val="7"/>
        <w:tblW w:w="13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4"/>
        <w:gridCol w:w="1297"/>
        <w:gridCol w:w="1770"/>
        <w:gridCol w:w="1770"/>
        <w:gridCol w:w="5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完成单位名称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531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12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12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12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注：按照贡献大小注明排序。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四、推荐、评审意见</w:t>
      </w:r>
    </w:p>
    <w:tbl>
      <w:tblPr>
        <w:tblStyle w:val="7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</w:tc>
        <w:tc>
          <w:tcPr>
            <w:tcW w:w="81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章）：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</w:tc>
        <w:tc>
          <w:tcPr>
            <w:tcW w:w="81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left="4200" w:hanging="4200" w:hangingChars="150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章）：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</w:t>
            </w:r>
          </w:p>
          <w:p>
            <w:pPr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优秀职业教育教学成果培育项目申请书</w:t>
      </w:r>
      <w:r>
        <w:rPr>
          <w:rFonts w:hint="eastAsia" w:ascii="华文中宋" w:hAnsi="华文中宋" w:eastAsia="华文中宋"/>
          <w:b/>
          <w:sz w:val="36"/>
          <w:szCs w:val="36"/>
        </w:rPr>
        <w:t>填报说明</w:t>
      </w:r>
    </w:p>
    <w:p>
      <w:pPr>
        <w:spacing w:line="360" w:lineRule="auto"/>
        <w:ind w:firstLine="590" w:firstLineChars="196"/>
        <w:rPr>
          <w:rFonts w:ascii="仿宋_GB2312" w:eastAsia="仿宋_GB2312"/>
          <w:b/>
          <w:sz w:val="30"/>
          <w:szCs w:val="30"/>
        </w:rPr>
      </w:pPr>
    </w:p>
    <w:p>
      <w:pPr>
        <w:spacing w:line="580" w:lineRule="exact"/>
        <w:ind w:firstLine="627" w:firstLineChars="196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一、封面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名称：应准确、简明地反映出成果的主要内容和特征，字数（含符号）不超过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hint="eastAsia" w:ascii="仿宋_GB2312" w:eastAsia="仿宋_GB2312"/>
          <w:sz w:val="32"/>
          <w:szCs w:val="32"/>
        </w:rPr>
        <w:t>个汉字。教学成果如为教材，在成果名称后加写（教材）。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完成人和完成单位，均按贡献大小从左至右或从上到下顺序排列。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完成单位</w:t>
      </w:r>
      <w:r>
        <w:rPr>
          <w:rFonts w:hint="eastAsia" w:ascii="仿宋_GB2312" w:eastAsia="仿宋_GB2312"/>
          <w:sz w:val="32"/>
          <w:szCs w:val="32"/>
        </w:rPr>
        <w:t>名称（章）：填</w:t>
      </w:r>
      <w:r>
        <w:rPr>
          <w:rFonts w:hint="eastAsia" w:ascii="仿宋_GB2312" w:eastAsia="仿宋_GB2312"/>
          <w:sz w:val="32"/>
          <w:szCs w:val="32"/>
          <w:lang w:eastAsia="zh-CN"/>
        </w:rPr>
        <w:t>项目申报</w:t>
      </w:r>
      <w:r>
        <w:rPr>
          <w:rFonts w:hint="eastAsia" w:ascii="仿宋_GB2312" w:eastAsia="仿宋_GB2312"/>
          <w:sz w:val="32"/>
          <w:szCs w:val="32"/>
        </w:rPr>
        <w:t>单位并加盖公章。</w:t>
      </w:r>
    </w:p>
    <w:p>
      <w:pPr>
        <w:spacing w:line="580" w:lineRule="exact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二、成果简介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．成果曾获奖励情况：指学校、地方政府和国务院有关部门设立的教学奖励；经登记常设的社会力量设立的教学奖励，但不包括商业性奖励。需提供证书复印件，由</w:t>
      </w:r>
      <w:r>
        <w:rPr>
          <w:rFonts w:hint="eastAsia" w:ascii="仿宋_GB2312" w:eastAsia="仿宋_GB2312"/>
          <w:sz w:val="32"/>
          <w:szCs w:val="32"/>
          <w:lang w:eastAsia="zh-CN"/>
        </w:rPr>
        <w:t>所在单位</w:t>
      </w:r>
      <w:r>
        <w:rPr>
          <w:rFonts w:hint="eastAsia" w:ascii="仿宋_GB2312" w:eastAsia="仿宋_GB2312"/>
          <w:sz w:val="32"/>
          <w:szCs w:val="32"/>
        </w:rPr>
        <w:t>审核盖章。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．成果起止时间：起始时间指立项研究、开始研制日期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完成时间指成果开始实施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包括试行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或通过验收、鉴定的日期。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．成果主要内容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是考核、评价该成果是否符合获奖条件的主要依据，字数一般不超过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个汉字。凡涉及到该项成果实质内容的说明、论据及实验结果等，均应直接叙述，不要采取“见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附件”的表达形式。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．成果创新点：是成果详细内容在创新性方面的归纳与提炼。应简明、准确、完整地阐述，每个创新点的提出须是相对独立存在的。字数不超过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个汉字。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．应用情况：应在栏目内，就成果的应用、推广情况及预期应用前景进行阐述，或就成果在国内外公开发行的书刊中的评价及引用情况进行阐述。</w:t>
      </w:r>
    </w:p>
    <w:p>
      <w:pPr>
        <w:spacing w:line="580" w:lineRule="exact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三、其他事宜</w:t>
      </w:r>
    </w:p>
    <w:p>
      <w:pPr>
        <w:pStyle w:val="2"/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．推荐单位须认真审核所有推荐材料的真实性，并对提供的每份独立附件的首页加盖推荐单位公章。</w:t>
      </w:r>
      <w:r>
        <w:rPr>
          <w:rFonts w:hint="eastAsia" w:ascii="仿宋_GB2312" w:eastAsia="仿宋_GB2312"/>
          <w:bCs/>
          <w:sz w:val="32"/>
          <w:szCs w:val="32"/>
        </w:rPr>
        <w:t>需签字、盖</w:t>
      </w:r>
      <w:r>
        <w:rPr>
          <w:rFonts w:hint="eastAsia" w:ascii="仿宋_GB2312" w:eastAsia="仿宋_GB2312"/>
          <w:sz w:val="32"/>
          <w:szCs w:val="32"/>
        </w:rPr>
        <w:t>章处打印或复印无效。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  <w:t>本申请书用A4纸，竖装，双面印制。申请书和其他材料要用厚牛皮纸袋装好。将申请书的封面复印件和袋内材料明细表贴于纸袋两面。</w:t>
      </w:r>
    </w:p>
    <w:p>
      <w:pPr>
        <w:pStyle w:val="2"/>
        <w:widowControl w:val="0"/>
        <w:spacing w:line="580" w:lineRule="exact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  <w:t>3. 学校所有提交的推荐材料不予退还，请自行保留底稿，做好备份。</w:t>
      </w:r>
    </w:p>
    <w:p/>
    <w:bookmarkEnd w:id="0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16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33694"/>
    <w:rsid w:val="08033694"/>
    <w:rsid w:val="3D395783"/>
    <w:rsid w:val="3E905B3C"/>
    <w:rsid w:val="5A0114F3"/>
    <w:rsid w:val="62216F68"/>
    <w:rsid w:val="6B7732FE"/>
    <w:rsid w:val="72BE2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ind w:hanging="76"/>
    </w:pPr>
    <w:rPr>
      <w:rFonts w:ascii="宋体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2017-10-24T08:27:00Z</dcterms:created>
  <dc:creator>Administrator</dc:creator>
  <lastModifiedBy>Administrator</lastModifiedBy>
  <dcterms:modified xsi:type="dcterms:W3CDTF">2017-10-24T10:24:11Z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